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DC" w:rsidRDefault="00DB7CD8" w:rsidP="00F63B1B">
      <w:pPr>
        <w:pStyle w:val="NoSpacing"/>
      </w:pPr>
      <w:r>
        <w:t>2022 Motor Vehicle Information</w:t>
      </w:r>
    </w:p>
    <w:p w:rsidR="00F63B1B" w:rsidRDefault="00F63B1B" w:rsidP="00F63B1B">
      <w:pPr>
        <w:pStyle w:val="NoSpacing"/>
      </w:pPr>
    </w:p>
    <w:p w:rsidR="00DB7CD8" w:rsidRDefault="00DB7CD8" w:rsidP="00F63B1B">
      <w:pPr>
        <w:pStyle w:val="NoSpacing"/>
      </w:pPr>
      <w:r>
        <w:t>As the attached letter explains, the Department of Revenue (after getting numbers from NADA-National Automobile dealership Association) is responsible for setting the valuation for your vehicles.</w:t>
      </w:r>
    </w:p>
    <w:p w:rsidR="00F63B1B" w:rsidRDefault="00F63B1B" w:rsidP="00F63B1B">
      <w:pPr>
        <w:pStyle w:val="NoSpacing"/>
      </w:pPr>
    </w:p>
    <w:p w:rsidR="00DB7CD8" w:rsidRDefault="00DB7CD8" w:rsidP="00F63B1B">
      <w:pPr>
        <w:pStyle w:val="NoSpacing"/>
      </w:pPr>
      <w:r>
        <w:t>This is not the news I’d hoped to share with you but I also want our local taxpayers to be prepared prior to receiving their registration notices.</w:t>
      </w:r>
    </w:p>
    <w:p w:rsidR="00F63B1B" w:rsidRDefault="00F63B1B" w:rsidP="00F63B1B">
      <w:pPr>
        <w:pStyle w:val="NoSpacing"/>
      </w:pPr>
    </w:p>
    <w:p w:rsidR="00F63B1B" w:rsidRDefault="00DB7CD8" w:rsidP="00F63B1B">
      <w:pPr>
        <w:pStyle w:val="NoSpacing"/>
      </w:pPr>
      <w:r>
        <w:t xml:space="preserve">Although the valuations </w:t>
      </w:r>
      <w:r w:rsidR="00F63B1B">
        <w:t>are assessed</w:t>
      </w:r>
      <w:r>
        <w:t xml:space="preserve"> by the Department</w:t>
      </w:r>
      <w:r w:rsidR="00F63B1B">
        <w:t xml:space="preserve"> of Revenue in Frankfort and</w:t>
      </w:r>
      <w:r>
        <w:t xml:space="preserve"> not at the local level, sometimes changes can be made for high mileage</w:t>
      </w:r>
      <w:r w:rsidR="00F63B1B">
        <w:t>, etc.</w:t>
      </w:r>
      <w:r>
        <w:t xml:space="preserve">  Please </w:t>
      </w:r>
      <w:r w:rsidR="00F63B1B">
        <w:t xml:space="preserve">visit The Daviess County Property Valuation Administrators (PVA) </w:t>
      </w:r>
      <w:r>
        <w:t>office located at 212 St. Ann Street</w:t>
      </w:r>
      <w:r w:rsidR="00F63B1B">
        <w:t xml:space="preserve"> to see if you qualify for a reduction in assessment, please drive the vehicle in question so the mileage or damage can be documented.  </w:t>
      </w:r>
    </w:p>
    <w:p w:rsidR="00F63B1B" w:rsidRDefault="00F63B1B" w:rsidP="00F63B1B">
      <w:pPr>
        <w:pStyle w:val="NoSpacing"/>
      </w:pPr>
    </w:p>
    <w:p w:rsidR="00F63B1B" w:rsidRDefault="00F63B1B" w:rsidP="00F63B1B">
      <w:pPr>
        <w:pStyle w:val="NoSpacing"/>
      </w:pPr>
      <w:r>
        <w:t>Thank you,</w:t>
      </w:r>
    </w:p>
    <w:p w:rsidR="00F63B1B" w:rsidRDefault="00F63B1B" w:rsidP="00F63B1B">
      <w:pPr>
        <w:pStyle w:val="NoSpacing"/>
      </w:pPr>
    </w:p>
    <w:p w:rsidR="00F63B1B" w:rsidRDefault="00F63B1B" w:rsidP="00F63B1B">
      <w:pPr>
        <w:pStyle w:val="NoSpacing"/>
      </w:pPr>
      <w:r>
        <w:t>Rachel Pence Foster</w:t>
      </w:r>
    </w:p>
    <w:p w:rsidR="00F63B1B" w:rsidRDefault="00F63B1B" w:rsidP="00F63B1B">
      <w:pPr>
        <w:pStyle w:val="NoSpacing"/>
      </w:pPr>
      <w:r>
        <w:t>Daviess County Property Valuation Administrator</w:t>
      </w:r>
    </w:p>
    <w:p w:rsidR="00F63B1B" w:rsidRDefault="00F63B1B"/>
    <w:sectPr w:rsidR="00F63B1B" w:rsidSect="0030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CD8"/>
    <w:rsid w:val="003022DC"/>
    <w:rsid w:val="00DB7CD8"/>
    <w:rsid w:val="00F6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Foster</dc:creator>
  <cp:lastModifiedBy>R. Foster</cp:lastModifiedBy>
  <cp:revision>1</cp:revision>
  <cp:lastPrinted>2022-01-10T15:00:00Z</cp:lastPrinted>
  <dcterms:created xsi:type="dcterms:W3CDTF">2022-01-10T14:37:00Z</dcterms:created>
  <dcterms:modified xsi:type="dcterms:W3CDTF">2022-01-10T15:00:00Z</dcterms:modified>
</cp:coreProperties>
</file>